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0" w:after="120"/>
        <w:jc w:val="center"/>
        <w:rPr>
          <w:i/>
          <w:i/>
          <w:spacing w:val="20"/>
        </w:rPr>
      </w:pPr>
      <w:r>
        <w:rPr>
          <w:i/>
          <w:spacing w:val="20"/>
        </w:rPr>
      </w:r>
      <w:r>
        <w:br w:type="page"/>
      </w:r>
    </w:p>
    <w:p>
      <w:pPr>
        <w:pStyle w:val="Normal"/>
        <w:autoSpaceDE w:val="false"/>
        <w:spacing w:before="0" w:after="120"/>
        <w:jc w:val="center"/>
        <w:rPr/>
      </w:pPr>
      <w:r>
        <w:rPr>
          <w:b/>
          <w:i/>
          <w:spacing w:val="20"/>
          <w:u w:val="single"/>
        </w:rPr>
        <w:t>ЖЮРИ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XVI</w:t>
      </w:r>
      <w:r>
        <w:rPr>
          <w:b/>
          <w:i/>
        </w:rPr>
        <w:t> фестиваля «СТО ДОРОГ»</w:t>
      </w:r>
    </w:p>
    <w:p>
      <w:pPr>
        <w:pStyle w:val="Normal"/>
        <w:autoSpaceDE w:val="false"/>
        <w:spacing w:before="0" w:after="120"/>
        <w:ind w:firstLine="539"/>
        <w:jc w:val="both"/>
        <w:rPr>
          <w:b/>
          <w:b/>
          <w:i/>
          <w:i/>
          <w:szCs w:val="28"/>
        </w:rPr>
      </w:pPr>
      <w:r>
        <w:rPr>
          <w:b/>
          <w:i/>
          <w:spacing w:val="20"/>
        </w:rPr>
        <w:t>Киноконкурс</w:t>
      </w:r>
      <w:r>
        <w:rPr>
          <w:b/>
          <w:i/>
          <w:szCs w:val="28"/>
        </w:rPr>
        <w:tab/>
        <w:tab/>
        <w:tab/>
        <w:tab/>
      </w:r>
      <w:r>
        <w:rPr>
          <w:b/>
          <w:i/>
          <w:spacing w:val="20"/>
        </w:rPr>
        <w:t>Фотоконкурс</w:t>
      </w:r>
    </w:p>
    <w:p>
      <w:pPr>
        <w:pStyle w:val="Normal"/>
        <w:autoSpaceDE w:val="false"/>
        <w:ind w:firstLine="53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Светлана НАСЕНКОВА</w:t>
        <w:tab/>
        <w:tab/>
        <w:tab/>
        <w:t>Дмитрий Кощеев</w:t>
      </w:r>
    </w:p>
    <w:p>
      <w:pPr>
        <w:pStyle w:val="Normal"/>
        <w:autoSpaceDE w:val="false"/>
        <w:ind w:firstLine="539"/>
        <w:rPr>
          <w:sz w:val="20"/>
          <w:szCs w:val="20"/>
        </w:rPr>
      </w:pPr>
      <w:r>
        <w:rPr>
          <w:sz w:val="20"/>
          <w:szCs w:val="20"/>
        </w:rPr>
        <w:t>(председатель)</w:t>
        <w:tab/>
        <w:tab/>
        <w:tab/>
        <w:tab/>
        <w:tab/>
        <w:t>(председатель)</w:t>
      </w:r>
    </w:p>
    <w:p>
      <w:pPr>
        <w:pStyle w:val="Normal"/>
        <w:autoSpaceDE w:val="false"/>
        <w:ind w:firstLine="539"/>
        <w:rPr>
          <w:sz w:val="20"/>
          <w:szCs w:val="20"/>
        </w:rPr>
      </w:pPr>
      <w:r>
        <w:rPr>
          <w:b/>
          <w:sz w:val="22"/>
          <w:szCs w:val="22"/>
        </w:rPr>
        <w:t>Олег Плаксин</w:t>
        <w:tab/>
        <w:tab/>
        <w:tab/>
        <w:tab/>
        <w:tab/>
        <w:t>Галина Лебедева</w:t>
      </w:r>
    </w:p>
    <w:p>
      <w:pPr>
        <w:pStyle w:val="Normal"/>
        <w:autoSpaceDE w:val="false"/>
        <w:ind w:firstLine="53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Валерий Лернер</w:t>
        <w:tab/>
        <w:tab/>
        <w:tab/>
        <w:tab/>
        <w:t>Юрий Овчинников</w:t>
      </w:r>
    </w:p>
    <w:p>
      <w:pPr>
        <w:pStyle w:val="Normal"/>
        <w:autoSpaceDE w:val="false"/>
        <w:ind w:firstLine="53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Николай Капранов</w:t>
        <w:tab/>
        <w:tab/>
        <w:tab/>
        <w:tab/>
      </w:r>
    </w:p>
    <w:p>
      <w:pPr>
        <w:pStyle w:val="Normal"/>
        <w:autoSpaceDE w:val="false"/>
        <w:ind w:firstLine="53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Сергей Шутый</w:t>
      </w:r>
    </w:p>
    <w:p>
      <w:pPr>
        <w:pStyle w:val="Normal"/>
        <w:spacing w:before="120" w:after="120"/>
        <w:ind w:firstLine="709"/>
        <w:jc w:val="center"/>
        <w:rPr>
          <w:b/>
          <w:b/>
          <w:i/>
          <w:i/>
          <w:spacing w:val="20"/>
          <w:u w:val="single"/>
        </w:rPr>
      </w:pPr>
      <w:r>
        <w:rPr>
          <w:b/>
          <w:i/>
          <w:spacing w:val="20"/>
          <w:u w:val="single"/>
        </w:rPr>
        <w:t>ПРОГРАММА ФЕСТИВАЛЯ</w:t>
      </w:r>
    </w:p>
    <w:p>
      <w:pPr>
        <w:pStyle w:val="Normal"/>
        <w:ind w:left="360" w:hanging="360"/>
        <w:rPr/>
      </w:pP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  <w:vertAlign w:val="superscript"/>
        </w:rPr>
        <w:t>30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Открытие выставки фотографий</w:t>
      </w:r>
    </w:p>
    <w:p>
      <w:pPr>
        <w:pStyle w:val="Normal"/>
        <w:rPr/>
      </w:pPr>
      <w:r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  <w:vertAlign w:val="superscript"/>
        </w:rPr>
        <w:t>00</w:t>
        <w:tab/>
      </w:r>
      <w:r>
        <w:rPr>
          <w:b/>
          <w:bCs/>
          <w:sz w:val="22"/>
          <w:szCs w:val="22"/>
        </w:rPr>
        <w:t>Официальное открытие фестиваля. Представление жюри</w:t>
      </w:r>
    </w:p>
    <w:p>
      <w:pPr>
        <w:pStyle w:val="Normal"/>
        <w:spacing w:before="120" w:after="0"/>
        <w:rPr>
          <w:i/>
          <w:i/>
          <w:u w:val="single"/>
        </w:rPr>
      </w:pPr>
      <w:r>
        <w:rPr>
          <w:i/>
        </w:rPr>
        <w:t xml:space="preserve">Убедительная просьба </w:t>
      </w:r>
      <w:r>
        <w:rPr>
          <w:i/>
          <w:u w:val="single"/>
        </w:rPr>
        <w:t>ВЫКЛЮЧИТЬ МОБИЛЬНЫЕ ТЕЛЕФОНЫ!</w:t>
      </w:r>
    </w:p>
    <w:p>
      <w:pPr>
        <w:pStyle w:val="Normal"/>
        <w:spacing w:before="120" w:after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ВО ВРЕМЯ ПОКАЗА ФИЛЬМОВ ФОТО И ВИДЕОСЪЕМКА ЗАПРЕЩЕНА!</w:t>
      </w:r>
    </w:p>
    <w:p>
      <w:pPr>
        <w:pStyle w:val="Normal"/>
        <w:spacing w:before="120" w:after="0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0"/>
          <w:szCs w:val="20"/>
        </w:rPr>
        <w:tab/>
        <w:t>Внеконкурсный показ</w:t>
      </w:r>
    </w:p>
    <w:p>
      <w:pPr>
        <w:pStyle w:val="Normal"/>
        <w:ind w:left="1418" w:hanging="709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  <w:vertAlign w:val="superscript"/>
        </w:rPr>
        <w:t>10</w:t>
        <w:tab/>
      </w:r>
      <w:r>
        <w:rPr>
          <w:b/>
          <w:bCs/>
          <w:sz w:val="22"/>
          <w:szCs w:val="22"/>
        </w:rPr>
        <w:t>Мстислав Жиляев (СПб. "Экологический волонтерский лагерь") 1 мин.</w:t>
      </w:r>
    </w:p>
    <w:p>
      <w:pPr>
        <w:pStyle w:val="Normal"/>
        <w:rPr/>
      </w:pPr>
      <w:r>
        <w:rPr>
          <w:b/>
          <w:bCs/>
          <w:iCs/>
          <w:sz w:val="22"/>
          <w:szCs w:val="22"/>
          <w:vertAlign w:val="superscript"/>
        </w:rPr>
        <w:tab/>
      </w:r>
      <w:r>
        <w:rPr>
          <w:b/>
          <w:bCs/>
          <w:iCs/>
          <w:sz w:val="22"/>
          <w:szCs w:val="22"/>
        </w:rPr>
        <w:t>14</w:t>
      </w:r>
      <w:r>
        <w:rPr>
          <w:b/>
          <w:bCs/>
          <w:iCs/>
          <w:sz w:val="22"/>
          <w:szCs w:val="22"/>
          <w:vertAlign w:val="superscript"/>
        </w:rPr>
        <w:t>15</w:t>
        <w:tab/>
      </w:r>
      <w:r>
        <w:rPr>
          <w:b/>
          <w:bCs/>
          <w:iCs/>
          <w:sz w:val="22"/>
          <w:szCs w:val="22"/>
        </w:rPr>
        <w:t xml:space="preserve">Конкурсный показ. </w:t>
      </w:r>
      <w:r>
        <w:rPr>
          <w:b/>
          <w:bCs/>
          <w:iCs/>
          <w:sz w:val="22"/>
          <w:szCs w:val="22"/>
          <w:lang w:val="en-US"/>
        </w:rPr>
        <w:t>I</w:t>
      </w:r>
      <w:r>
        <w:rPr/>
        <w:t> отделение</w:t>
      </w:r>
    </w:p>
    <w:tbl>
      <w:tblPr>
        <w:tblW w:w="7241" w:type="dxa"/>
        <w:jc w:val="lef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79"/>
        <w:gridCol w:w="2584"/>
        <w:gridCol w:w="431"/>
        <w:gridCol w:w="1658"/>
        <w:gridCol w:w="1275"/>
        <w:gridCol w:w="904"/>
        <w:gridCol w:w="10"/>
      </w:tblGrid>
      <w:tr>
        <w:trPr>
          <w:trHeight w:val="839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Название фильма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8"/>
              <w:widowControl w:val="false"/>
              <w:spacing w:lineRule="auto" w:line="192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2"/>
                <w:szCs w:val="28"/>
              </w:rPr>
            </w:pPr>
            <w:r>
              <w:rPr>
                <w:b/>
                <w:bCs/>
                <w:i w:val="false"/>
                <w:iCs w:val="false"/>
                <w:sz w:val="22"/>
                <w:szCs w:val="28"/>
              </w:rPr>
              <w:t>Время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(мин.)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Автор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Город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sz w:val="22"/>
                <w:szCs w:val="28"/>
              </w:rPr>
              <w:t>Номи-нация</w:t>
            </w:r>
          </w:p>
        </w:tc>
      </w:tr>
      <w:tr>
        <w:trPr>
          <w:trHeight w:val="435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  <w:t>Взрослые кораблики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Евгений Рогачев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51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Остров Ява вулкан Кава Иджен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lang w:val="en-US"/>
              </w:rPr>
            </w:pPr>
            <w:r>
              <w:rPr/>
              <w:t>Софья Климова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  <w:t>Уроки исландского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Виктор Ильин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Ледовый шторм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Александр</w:t>
              <w:br/>
              <w:t>Жилинский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Спорт</w:t>
            </w:r>
          </w:p>
        </w:tc>
      </w:tr>
      <w:tr>
        <w:trPr>
          <w:trHeight w:val="539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Маленькие истории городской жизни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Борис Яхнис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>
                <w:sz w:val="20"/>
                <w:szCs w:val="20"/>
              </w:rPr>
              <w:t>Рига</w:t>
              <w:br/>
              <w:t>(Латвия)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  <w:t>Новогодняя песня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Олег Долженков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Екатеринбург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Клип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/>
            </w:pPr>
            <w:r>
              <w:rPr>
                <w:b/>
              </w:rPr>
              <w:t>66 параллель — река смерти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bCs/>
              </w:rPr>
            </w:pPr>
            <w:r>
              <w:rPr/>
              <w:t>Владислав Кривов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  <w:t>Прикоснуться к легенде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Леонид Зенкин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Прокопьевск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Именно это заставляет нас подниматься с постели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Валерий Семенов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Одномин.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/>
            </w:pPr>
            <w:r>
              <w:rPr>
                <w:b/>
              </w:rPr>
              <w:t>Зима — Лето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bCs/>
              </w:rPr>
            </w:pPr>
            <w:r>
              <w:rPr/>
              <w:t>Алексей Климов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Непал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Александр Лукин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463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Туристские истории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Студия</w:t>
              <w:br/>
            </w:r>
            <w:r>
              <w:rPr>
                <w:sz w:val="18"/>
                <w:szCs w:val="18"/>
              </w:rPr>
              <w:t>"Стоп- кадр"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</w:tr>
      <w:tr>
        <w:trPr>
          <w:trHeight w:val="409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lang w:val="en-US"/>
              </w:rPr>
            </w:pPr>
            <w:r>
              <w:rPr>
                <w:b/>
              </w:rPr>
              <w:t>Семейный вейк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lang w:val="en-US"/>
              </w:rPr>
            </w:pPr>
            <w:r>
              <w:rPr/>
              <w:t>Денис Клещёнок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Спорт</w:t>
            </w:r>
          </w:p>
        </w:tc>
      </w:tr>
      <w:tr>
        <w:trPr>
          <w:trHeight w:val="414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  <w:t>Глоток свободы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bCs/>
              </w:rPr>
            </w:pPr>
            <w:r>
              <w:rPr/>
              <w:t>Андрей Буторин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417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Короткой дорогой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Белостоцкий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Одномин.</w:t>
            </w:r>
          </w:p>
        </w:tc>
      </w:tr>
      <w:tr>
        <w:trPr>
          <w:trHeight w:val="509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Вяленький цветочек</w:t>
            </w:r>
          </w:p>
          <w:p>
            <w:pPr>
              <w:pStyle w:val="Style2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</w:rPr>
              <w:t>Соло поход. Канада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Анастасия</w:t>
              <w:br/>
              <w:t>Янгирова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681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Морское путешествие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Шамхал Эйвазов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</w:tr>
      <w:tr>
        <w:trPr>
          <w:trHeight w:val="681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Туда где нет дорог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Леонид Баланев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451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19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Мартовский снег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Григори Ергин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Клип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Острова Трук. Лагуна погибших кораблей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Павел Лапшин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Йошкар-Ола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Диранг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Иван Сумароков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Ярославль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Клип</w:t>
            </w:r>
          </w:p>
        </w:tc>
      </w:tr>
      <w:tr>
        <w:trPr/>
        <w:tc>
          <w:tcPr>
            <w:tcW w:w="723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pacing w:before="120" w:after="0"/>
              <w:ind w:left="79" w:hanging="0"/>
              <w:rPr/>
            </w:pPr>
            <w:r>
              <w:rPr/>
              <w:t>17</w:t>
            </w:r>
            <w:r>
              <w:rPr>
                <w:vertAlign w:val="superscript"/>
              </w:rPr>
              <w:t>10</w:t>
            </w:r>
            <w:r>
              <w:rPr/>
              <w:tab/>
              <w:t xml:space="preserve">Перерыв </w:t>
            </w:r>
            <w:r>
              <w:rPr>
                <w:i/>
                <w:sz w:val="24"/>
                <w:szCs w:val="24"/>
                <w:u w:val="single"/>
              </w:rPr>
              <w:t>Убедительная просьба не оставлять мусор в зале</w:t>
            </w:r>
          </w:p>
          <w:p>
            <w:pPr>
              <w:pStyle w:val="Style20"/>
              <w:rPr/>
            </w:pPr>
            <w:r>
              <w:rPr/>
              <w:t>17</w:t>
            </w:r>
            <w:r>
              <w:rPr>
                <w:vertAlign w:val="superscript"/>
              </w:rPr>
              <w:t>50</w:t>
            </w:r>
            <w:r>
              <w:rPr/>
              <w:tab/>
              <w:t>II отделение</w:t>
            </w:r>
          </w:p>
          <w:p>
            <w:pPr>
              <w:pStyle w:val="Normal"/>
              <w:spacing w:before="120" w:after="12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ПРОСИМ ВАС НЕ ОПАЗДЫВАТЬ В ЗАЛ ПОСЛЕ ПЕРЕРЫВА</w:t>
            </w:r>
          </w:p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ВО ВРЕМЯ ПОКАЗА ФИЛЬМОВ ФОТО И ВИДЕОСЪЕМКА ЗАПРЕЩЕНА!</w:t>
            </w:r>
          </w:p>
        </w:tc>
      </w:tr>
      <w:tr>
        <w:trPr/>
        <w:tc>
          <w:tcPr>
            <w:tcW w:w="7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Конкурсный показ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Поедем к медведям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Иван Вяххи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Сейчас я расскажу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>
                <w:bCs/>
              </w:rPr>
              <w:t>Валерий</w:t>
              <w:br/>
              <w:t>Семенов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Принцесса Альтайска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Елена Остроумова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Мытищи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Крылатая модница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Юрий Котовой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>
                <w:lang w:val="en-US"/>
              </w:rPr>
              <w:t>2</w:t>
            </w:r>
            <w:r>
              <w:rPr/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За снегом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Белостоцкий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>
                <w:lang w:val="en-US"/>
              </w:rPr>
              <w:t>2</w:t>
            </w:r>
            <w:r>
              <w:rPr/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Планета муравьев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>
                <w:lang w:val="en-US"/>
              </w:rPr>
              <w:t>I</w:t>
            </w:r>
            <w:r>
              <w:rPr/>
              <w:t>sa Babaei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Иран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</w:t>
            </w:r>
          </w:p>
        </w:tc>
      </w:tr>
      <w:tr>
        <w:trPr>
          <w:trHeight w:val="50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</w:rPr>
            </w:pPr>
            <w:r>
              <w:rPr>
                <w:b/>
              </w:rPr>
              <w:t>Идея</w:t>
            </w:r>
          </w:p>
          <w:p>
            <w:pPr>
              <w:pStyle w:val="Style26"/>
              <w:rPr/>
            </w:pPr>
            <w:r>
              <w:rPr/>
              <w:t>Велепоход в Гималаях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lang w:val="en-US"/>
              </w:rPr>
            </w:pPr>
            <w:r>
              <w:rPr/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lang w:val="en-US"/>
              </w:rPr>
            </w:pPr>
            <w:r>
              <w:rPr/>
              <w:t>Сергей Шонин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Тихвин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603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29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На севере Карельского...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Анатолий</w:t>
              <w:br/>
              <w:t>Данченко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Одномин.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В вихре вальса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Евгений Спирин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Клип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4"/>
                <w:szCs w:val="24"/>
              </w:rPr>
            </w:pPr>
            <w:r>
              <w:rPr/>
              <w:t>Портал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Михаил</w:t>
              <w:br/>
              <w:t>Линников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highlight w:val="yellow"/>
              </w:rPr>
            </w:pPr>
            <w:r>
              <w:rPr/>
              <w:t>Х.Х.Х. (Монголия)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Евгений</w:t>
              <w:br/>
              <w:t>Эмануэль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Раньше чем грачи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Кирилл Афанасенко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Клип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34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В поисках кадра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Петр</w:t>
              <w:br/>
              <w:t>Любимов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Ода матрасу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Сергей Введенский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Одномин.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/>
              <w:t>36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Чёрные горы.</w:t>
            </w:r>
          </w:p>
          <w:p>
            <w:pPr>
              <w:pStyle w:val="Style2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Поход на Кольском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>
                <w:lang w:val="en-US"/>
              </w:rPr>
            </w:pPr>
            <w:r>
              <w:rPr/>
              <w:t>Алексей Овсянников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>
                <w:lang w:val="en-US"/>
              </w:rPr>
              <w:t>3</w:t>
            </w:r>
            <w:r>
              <w:rPr/>
              <w:t>7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Три согласных + две гласных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Борис Матвеев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>
                <w:lang w:val="en-US"/>
              </w:rPr>
              <w:t>3</w:t>
            </w:r>
            <w:r>
              <w:rPr/>
              <w:t>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6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>Чхалта. За Гранью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Алексей Творогов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  <w:tr>
        <w:trPr>
          <w:trHeight w:val="240" w:hRule="atLeast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/>
            </w:pPr>
            <w:r>
              <w:rPr>
                <w:lang w:val="en-US"/>
              </w:rPr>
              <w:t>3</w:t>
            </w:r>
            <w:r>
              <w:rPr/>
              <w:t>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/>
              <w:t>Люблю путешествовать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Владимир Огнёв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Тюмень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Одномин.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lang w:val="en-US"/>
              </w:rPr>
            </w:pPr>
            <w:r>
              <w:rPr/>
              <w:t>40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Вулкан Бату Тара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Сергей Бирюков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bCs/>
        </w:rPr>
        <w:t>20</w:t>
      </w:r>
      <w:r>
        <w:rPr>
          <w:b/>
          <w:bCs/>
          <w:vertAlign w:val="superscript"/>
        </w:rPr>
        <w:t>30</w:t>
      </w:r>
      <w:r>
        <w:rPr>
          <w:b/>
          <w:bCs/>
        </w:rPr>
        <w:tab/>
        <w:t xml:space="preserve">Перерыв </w:t>
      </w:r>
      <w:r>
        <w:rPr>
          <w:b/>
          <w:i/>
          <w:u w:val="single"/>
        </w:rPr>
        <w:t>Убедительная просьба не оставлять мусор в зале</w:t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</w:rPr>
        <w:t>21</w:t>
      </w:r>
      <w:r>
        <w:rPr>
          <w:b/>
          <w:bCs/>
          <w:iCs/>
          <w:vertAlign w:val="superscript"/>
        </w:rPr>
        <w:t>00</w:t>
        <w:tab/>
      </w:r>
      <w:r>
        <w:rPr>
          <w:b/>
          <w:bCs/>
          <w:iCs/>
        </w:rPr>
        <w:t>Внеконкурсный показ</w:t>
      </w:r>
    </w:p>
    <w:p>
      <w:pPr>
        <w:pStyle w:val="Normal"/>
        <w:spacing w:before="120" w:after="0"/>
        <w:rPr>
          <w:b/>
          <w:b/>
          <w:bCs/>
          <w:iCs/>
        </w:rPr>
      </w:pPr>
      <w:r>
        <w:rPr>
          <w:b/>
          <w:bCs/>
          <w:iCs/>
        </w:rPr>
        <w:tab/>
        <w:t xml:space="preserve">Исток-Устье-Охотское море (Алексей Климов).1 мин. </w:t>
      </w:r>
    </w:p>
    <w:p>
      <w:pPr>
        <w:pStyle w:val="Normal"/>
        <w:rPr/>
      </w:pPr>
      <w:r>
        <w:rPr>
          <w:b/>
          <w:bCs/>
          <w:iCs/>
        </w:rPr>
        <w:tab/>
        <w:t>5642 Эльбрус (Александр Лукин).4 мин.</w:t>
      </w:r>
    </w:p>
    <w:p>
      <w:pPr>
        <w:pStyle w:val="Normal"/>
        <w:ind w:left="720" w:hanging="0"/>
        <w:rPr/>
      </w:pPr>
      <w:r>
        <w:rPr>
          <w:b/>
          <w:bCs/>
        </w:rPr>
        <w:t>Открытие сезона в Лиексе (Григорий Ергин). 2 мин.</w:t>
      </w:r>
    </w:p>
    <w:p>
      <w:pPr>
        <w:pStyle w:val="Normal"/>
        <w:spacing w:before="120" w:after="0"/>
        <w:ind w:left="709" w:hanging="0"/>
        <w:jc w:val="both"/>
        <w:rPr/>
      </w:pPr>
      <w:r>
        <w:rPr>
          <w:b/>
          <w:bCs/>
          <w:iCs/>
          <w:szCs w:val="28"/>
        </w:rPr>
        <w:t>Выступление жюри.</w:t>
      </w:r>
    </w:p>
    <w:p>
      <w:pPr>
        <w:pStyle w:val="Normal"/>
        <w:ind w:left="709" w:hanging="0"/>
        <w:jc w:val="both"/>
        <w:rPr>
          <w:b/>
          <w:b/>
          <w:bCs/>
          <w:iCs/>
          <w:szCs w:val="28"/>
        </w:rPr>
      </w:pPr>
      <w:r>
        <w:rPr>
          <w:b/>
          <w:bCs/>
          <w:iCs/>
          <w:szCs w:val="28"/>
        </w:rPr>
        <w:t>Награждение лауреатов и участниковфото- и киноконкурса.</w:t>
      </w:r>
    </w:p>
    <w:p>
      <w:pPr>
        <w:pStyle w:val="Normal"/>
        <w:ind w:left="709" w:hanging="0"/>
        <w:jc w:val="both"/>
        <w:rPr>
          <w:b/>
          <w:b/>
          <w:bCs/>
          <w:iCs/>
        </w:rPr>
      </w:pPr>
      <w:r>
        <w:rPr>
          <w:b/>
          <w:bCs/>
          <w:iCs/>
          <w:szCs w:val="28"/>
        </w:rPr>
        <w:t>Закрытие фестиваля</w:t>
      </w:r>
    </w:p>
    <w:p>
      <w:pPr>
        <w:pStyle w:val="2"/>
        <w:numPr>
          <w:ilvl w:val="0"/>
          <w:numId w:val="0"/>
        </w:numPr>
        <w:spacing w:lineRule="auto" w:line="240" w:before="120" w:after="120"/>
        <w:ind w:left="0" w:hanging="0"/>
        <w:jc w:val="center"/>
        <w:rPr/>
      </w:pPr>
      <w:r>
        <w:rPr>
          <w:rFonts w:cs="Times New Roman"/>
          <w:b/>
          <w:i/>
          <w:sz w:val="24"/>
          <w:szCs w:val="24"/>
          <w:u w:val="single"/>
        </w:rPr>
        <w:t>ОРГКОМИТЕТ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  <w:lang w:val="en-US"/>
        </w:rPr>
        <w:t>XVI</w:t>
      </w:r>
      <w:r>
        <w:rPr>
          <w:rFonts w:cs="Times New Roman"/>
          <w:b/>
          <w:i/>
          <w:sz w:val="24"/>
          <w:szCs w:val="24"/>
        </w:rPr>
        <w:t> фестиваля «СТО ДОРОГ»</w:t>
      </w:r>
    </w:p>
    <w:p>
      <w:pPr>
        <w:pStyle w:val="Normal"/>
        <w:ind w:left="550" w:hanging="0"/>
        <w:jc w:val="both"/>
        <w:rPr>
          <w:b/>
          <w:b/>
        </w:rPr>
      </w:pPr>
      <w:r>
        <w:rPr>
          <w:b/>
          <w:sz w:val="22"/>
          <w:szCs w:val="22"/>
        </w:rPr>
        <w:t>Сергей ШУТЫЙ</w:t>
        <w:tab/>
        <w:tab/>
        <w:tab/>
      </w:r>
      <w:hyperlink r:id="rId2">
        <w:r>
          <w:rPr>
            <w:rStyle w:val="Style11"/>
            <w:sz w:val="20"/>
            <w:szCs w:val="20"/>
            <w:lang w:val="en-US"/>
          </w:rPr>
          <w:t>roadshut</w:t>
        </w:r>
        <w:r>
          <w:rPr>
            <w:rStyle w:val="Style11"/>
            <w:sz w:val="20"/>
            <w:szCs w:val="20"/>
          </w:rPr>
          <w:t>@</w:t>
        </w:r>
        <w:r>
          <w:rPr>
            <w:rStyle w:val="Style11"/>
            <w:sz w:val="20"/>
            <w:szCs w:val="20"/>
            <w:lang w:val="en-US"/>
          </w:rPr>
          <w:t>gmail</w:t>
        </w:r>
        <w:r>
          <w:rPr>
            <w:rStyle w:val="Style11"/>
            <w:sz w:val="20"/>
            <w:szCs w:val="20"/>
          </w:rPr>
          <w:t>.</w:t>
        </w:r>
        <w:r>
          <w:rPr>
            <w:rStyle w:val="Style11"/>
            <w:sz w:val="20"/>
            <w:szCs w:val="20"/>
            <w:lang w:val="en-US"/>
          </w:rPr>
          <w:t>com</w:t>
        </w:r>
      </w:hyperlink>
    </w:p>
    <w:p>
      <w:pPr>
        <w:pStyle w:val="Normal"/>
        <w:ind w:left="550" w:hanging="0"/>
        <w:jc w:val="both"/>
        <w:rPr>
          <w:i/>
          <w:i/>
        </w:rPr>
      </w:pPr>
      <w:r>
        <w:rPr>
          <w:bCs/>
          <w:sz w:val="20"/>
          <w:szCs w:val="20"/>
        </w:rPr>
        <w:t>(председатель)</w:t>
        <w:tab/>
        <w:tab/>
        <w:tab/>
        <w:tab/>
      </w:r>
      <w:r>
        <w:rPr>
          <w:i/>
          <w:sz w:val="20"/>
          <w:szCs w:val="20"/>
          <w:lang w:val="en-US"/>
        </w:rPr>
        <w:t>http</w:t>
      </w:r>
      <w:r>
        <w:rPr>
          <w:i/>
          <w:sz w:val="20"/>
          <w:szCs w:val="20"/>
        </w:rPr>
        <w:t>//</w:t>
      </w:r>
      <w:r>
        <w:rPr>
          <w:i/>
          <w:sz w:val="20"/>
          <w:szCs w:val="20"/>
          <w:lang w:val="en-US"/>
        </w:rPr>
        <w:t>vkontakte</w:t>
      </w:r>
      <w:r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  <w:r>
        <w:rPr>
          <w:i/>
          <w:sz w:val="20"/>
          <w:szCs w:val="20"/>
        </w:rPr>
        <w:t>/</w:t>
      </w:r>
      <w:r>
        <w:rPr>
          <w:i/>
          <w:sz w:val="20"/>
          <w:szCs w:val="20"/>
          <w:lang w:val="en-US"/>
        </w:rPr>
        <w:t>club</w:t>
      </w:r>
      <w:r>
        <w:rPr>
          <w:i/>
          <w:sz w:val="20"/>
          <w:szCs w:val="20"/>
        </w:rPr>
        <w:t>2404668</w:t>
      </w:r>
    </w:p>
    <w:p>
      <w:pPr>
        <w:pStyle w:val="Normal"/>
        <w:ind w:left="55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Ольга Корсакова</w:t>
        <w:tab/>
        <w:tab/>
        <w:tab/>
        <w:t>Олег Плаксин</w:t>
      </w:r>
    </w:p>
    <w:p>
      <w:pPr>
        <w:pStyle w:val="Normal"/>
        <w:ind w:left="55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Олег Анисимов</w:t>
        <w:tab/>
        <w:tab/>
        <w:tab/>
        <w:tab/>
        <w:t>Юрий Котовой</w:t>
      </w:r>
    </w:p>
    <w:p>
      <w:pPr>
        <w:pStyle w:val="Normal"/>
        <w:ind w:left="55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Кирилл Афанасенко</w:t>
      </w:r>
    </w:p>
    <w:p>
      <w:pPr>
        <w:pStyle w:val="Normal"/>
        <w:spacing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Санкт-Петербург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ДК Железнодорожников</w:t>
      </w:r>
      <w:r>
        <w:rPr>
          <w:sz w:val="20"/>
          <w:szCs w:val="20"/>
        </w:rPr>
        <w:t xml:space="preserve"> (Тамбовская ул., 63)</w:t>
      </w:r>
    </w:p>
    <w:p>
      <w:pPr>
        <w:pStyle w:val="Normal"/>
        <w:jc w:val="center"/>
        <w:rPr/>
      </w:pP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 февраля 20</w:t>
      </w:r>
      <w:r>
        <w:rPr>
          <w:b/>
          <w:sz w:val="20"/>
          <w:szCs w:val="20"/>
          <w:lang w:val="en-US"/>
        </w:rPr>
        <w:t>20</w:t>
      </w:r>
      <w:r>
        <w:rPr>
          <w:b/>
          <w:sz w:val="20"/>
          <w:szCs w:val="20"/>
        </w:rPr>
        <w:t> года</w:t>
      </w:r>
    </w:p>
    <w:sectPr>
      <w:type w:val="nextPage"/>
      <w:pgSz w:w="8391" w:h="11906"/>
      <w:pgMar w:left="539" w:right="720" w:header="0" w:top="567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lvlText w:val="%2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3"/>
      <w:numFmt w:val="decimal"/>
      <w:lvlText w:val="%2.%3"/>
      <w:lvlJc w:val="left"/>
      <w:pPr>
        <w:tabs>
          <w:tab w:val="num" w:pos="1440"/>
        </w:tabs>
        <w:ind w:left="144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suppressAutoHyphens w:val="true"/>
      <w:spacing w:lineRule="auto" w:line="360" w:before="0" w:after="480"/>
      <w:outlineLvl w:val="0"/>
    </w:pPr>
    <w:rPr>
      <w:rFonts w:cs="Arial"/>
      <w:b/>
      <w:bCs/>
      <w:kern w:val="2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uto" w:line="360" w:before="480" w:after="48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360" w:before="480" w:after="480"/>
      <w:jc w:val="both"/>
      <w:outlineLvl w:val="2"/>
    </w:pPr>
    <w:rPr>
      <w:rFonts w:ascii="Verdana" w:hAnsi="Verdana" w:cs="Arial"/>
      <w:b/>
      <w:bCs/>
      <w:i/>
      <w:sz w:val="28"/>
      <w:szCs w:val="26"/>
    </w:rPr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spacing w:before="240" w:after="60"/>
      <w:jc w:val="center"/>
      <w:outlineLvl w:val="8"/>
    </w:pPr>
    <w:rPr>
      <w:rFonts w:ascii="Verdana" w:hAnsi="Verdana" w:cs="Arial"/>
      <w:b/>
      <w:i/>
      <w:sz w:val="5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b/>
      <w:i w:val="false"/>
      <w:sz w:val="28"/>
      <w:szCs w:val="28"/>
    </w:rPr>
  </w:style>
  <w:style w:type="character" w:styleId="WW8Num11z1">
    <w:name w:val="WW8Num11z1"/>
    <w:qFormat/>
    <w:rPr/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Arial"/>
      <w:b/>
      <w:bCs/>
      <w:kern w:val="2"/>
      <w:sz w:val="28"/>
      <w:szCs w:val="28"/>
    </w:rPr>
  </w:style>
  <w:style w:type="character" w:styleId="21">
    <w:name w:val="Заголовок 2 Знак"/>
    <w:basedOn w:val="Style9"/>
    <w:qFormat/>
    <w:rPr>
      <w:rFonts w:ascii="Times New Roman" w:hAnsi="Times New Roman" w:eastAsia="Times New Roman" w:cs="Arial"/>
      <w:bCs/>
      <w:iCs/>
      <w:sz w:val="28"/>
      <w:szCs w:val="28"/>
    </w:rPr>
  </w:style>
  <w:style w:type="character" w:styleId="31">
    <w:name w:val="Заголовок 3 Знак"/>
    <w:basedOn w:val="Style9"/>
    <w:qFormat/>
    <w:rPr>
      <w:rFonts w:ascii="Verdana" w:hAnsi="Verdana" w:eastAsia="Times New Roman" w:cs="Arial"/>
      <w:b/>
      <w:bCs/>
      <w:i/>
      <w:sz w:val="28"/>
      <w:szCs w:val="26"/>
    </w:rPr>
  </w:style>
  <w:style w:type="character" w:styleId="91">
    <w:name w:val="Заголовок 9 Знак"/>
    <w:basedOn w:val="Style9"/>
    <w:qFormat/>
    <w:rPr>
      <w:rFonts w:ascii="Verdana" w:hAnsi="Verdana" w:eastAsia="Times New Roman" w:cs="Arial"/>
      <w:b/>
      <w:i/>
      <w:sz w:val="52"/>
      <w:szCs w:val="22"/>
    </w:rPr>
  </w:style>
  <w:style w:type="character" w:styleId="Style10">
    <w:name w:val="Нижний колонтитул Знак"/>
    <w:basedOn w:val="Style9"/>
    <w:qFormat/>
    <w:rPr>
      <w:rFonts w:ascii="Times New Roman" w:hAnsi="Times New Roman" w:eastAsia="Times New Roman" w:cs="Times New Roman"/>
      <w:sz w:val="24"/>
      <w:szCs w:val="24"/>
    </w:rPr>
  </w:style>
  <w:style w:type="character" w:styleId="81">
    <w:name w:val="Заголовок 8 Знак"/>
    <w:basedOn w:val="Style9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Style11">
    <w:name w:val="Интернет-ссылка"/>
    <w:basedOn w:val="Style9"/>
    <w:rPr>
      <w:color w:val="0000FF"/>
      <w:u w:val="single"/>
    </w:rPr>
  </w:style>
  <w:style w:type="character" w:styleId="Style12">
    <w:name w:val="Верхний колонтитул Знак"/>
    <w:basedOn w:val="Style9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Шапка таблицы"/>
    <w:basedOn w:val="Normal"/>
    <w:qFormat/>
    <w:pPr>
      <w:jc w:val="center"/>
    </w:pPr>
    <w:rPr>
      <w:b/>
      <w:bCs/>
    </w:rPr>
  </w:style>
  <w:style w:type="paragraph" w:styleId="Style20">
    <w:name w:val="Название фильма"/>
    <w:basedOn w:val="Normal"/>
    <w:qFormat/>
    <w:pPr>
      <w:ind w:left="82" w:hanging="0"/>
    </w:pPr>
    <w:rPr>
      <w:rFonts w:eastAsia="Times New Roman"/>
      <w:b/>
      <w:sz w:val="22"/>
      <w:szCs w:val="22"/>
    </w:rPr>
  </w:style>
  <w:style w:type="paragraph" w:styleId="Style21">
    <w:name w:val="Автор"/>
    <w:basedOn w:val="Normal"/>
    <w:qFormat/>
    <w:pPr>
      <w:ind w:left="108" w:hanging="0"/>
    </w:pPr>
    <w:rPr>
      <w:rFonts w:eastAsia="Times New Roman"/>
      <w:sz w:val="20"/>
      <w:szCs w:val="20"/>
    </w:rPr>
  </w:style>
  <w:style w:type="paragraph" w:styleId="Style22">
    <w:name w:val="Время"/>
    <w:basedOn w:val="Normal"/>
    <w:qFormat/>
    <w:pPr>
      <w:jc w:val="center"/>
    </w:pPr>
    <w:rPr>
      <w:rFonts w:eastAsia="Times New Roman"/>
      <w:sz w:val="22"/>
      <w:szCs w:val="22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Город"/>
    <w:basedOn w:val="Normal"/>
    <w:qFormat/>
    <w:pPr>
      <w:jc w:val="center"/>
    </w:pPr>
    <w:rPr/>
  </w:style>
  <w:style w:type="paragraph" w:styleId="Style25">
    <w:name w:val="№ п/п"/>
    <w:basedOn w:val="Normal"/>
    <w:qFormat/>
    <w:pPr>
      <w:jc w:val="center"/>
    </w:pPr>
    <w:rPr>
      <w:b/>
      <w:sz w:val="22"/>
    </w:rPr>
  </w:style>
  <w:style w:type="paragraph" w:styleId="Style26">
    <w:name w:val="Подпись названия фильма"/>
    <w:basedOn w:val="Normal"/>
    <w:qFormat/>
    <w:pPr>
      <w:ind w:left="79" w:hanging="0"/>
    </w:pPr>
    <w:rPr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adshu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518</TotalTime>
  <Application>LibreOffice/6.1.1.2$Windows_X86_64 LibreOffice_project/5d19a1bfa650b796764388cd8b33a5af1f5baa1b</Application>
  <Pages>18</Pages>
  <Words>530</Words>
  <Characters>3037</Characters>
  <CharactersWithSpaces>3316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2018-01-31T22:30:00Z</dcterms:created>
  <dc:creator>Родион</dc:creator>
  <dc:description/>
  <cp:keywords/>
  <dc:language>ru-RU</dc:language>
  <cp:lastModifiedBy>Sergey</cp:lastModifiedBy>
  <cp:lastPrinted>2018-02-01T18:25:00Z</cp:lastPrinted>
  <dcterms:modified xsi:type="dcterms:W3CDTF">2020-01-30T23:39:00Z</dcterms:modified>
  <cp:revision>33</cp:revision>
  <dc:subject/>
  <dc:title/>
</cp:coreProperties>
</file>